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00" w:rsidRDefault="00CE1800" w:rsidP="00316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79540" cy="13881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9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316438" w:rsidRPr="00C839A9" w:rsidRDefault="00C839A9" w:rsidP="00CE1800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839A9">
        <w:rPr>
          <w:rFonts w:ascii="Times New Roman" w:hAnsi="Times New Roman" w:cs="Times New Roman"/>
        </w:rPr>
        <w:t xml:space="preserve">załącznik nr 2 </w:t>
      </w:r>
    </w:p>
    <w:p w:rsidR="00C839A9" w:rsidRDefault="00CE1800" w:rsidP="00316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Wzór Umowy                                               </w:t>
      </w:r>
    </w:p>
    <w:p w:rsidR="005F5525" w:rsidRPr="00316438" w:rsidRDefault="005679E0" w:rsidP="00316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9E0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5E264B">
        <w:rPr>
          <w:rFonts w:ascii="Times New Roman" w:hAnsi="Times New Roman" w:cs="Times New Roman"/>
          <w:b/>
          <w:sz w:val="24"/>
          <w:szCs w:val="24"/>
        </w:rPr>
        <w:t>……</w:t>
      </w:r>
      <w:r w:rsidR="00D82407">
        <w:rPr>
          <w:rFonts w:ascii="Times New Roman" w:hAnsi="Times New Roman" w:cs="Times New Roman"/>
          <w:b/>
          <w:sz w:val="24"/>
          <w:szCs w:val="24"/>
        </w:rPr>
        <w:t>/</w:t>
      </w:r>
      <w:r w:rsidRPr="005679E0">
        <w:rPr>
          <w:rFonts w:ascii="Times New Roman" w:hAnsi="Times New Roman" w:cs="Times New Roman"/>
          <w:b/>
          <w:sz w:val="24"/>
          <w:szCs w:val="24"/>
        </w:rPr>
        <w:t>20</w:t>
      </w:r>
      <w:r w:rsidR="00E712C5">
        <w:rPr>
          <w:rFonts w:ascii="Times New Roman" w:hAnsi="Times New Roman" w:cs="Times New Roman"/>
          <w:b/>
          <w:sz w:val="24"/>
          <w:szCs w:val="24"/>
        </w:rPr>
        <w:t>….</w:t>
      </w:r>
    </w:p>
    <w:p w:rsidR="005F5525" w:rsidRPr="007A11DE" w:rsidRDefault="005F5525" w:rsidP="008E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B5">
        <w:rPr>
          <w:rFonts w:ascii="Times New Roman" w:hAnsi="Times New Roman" w:cs="Times New Roman"/>
          <w:b/>
          <w:sz w:val="24"/>
          <w:szCs w:val="24"/>
        </w:rPr>
        <w:t>zawarta dnia</w:t>
      </w:r>
      <w:r w:rsidR="00D97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64B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7A11DE">
        <w:rPr>
          <w:rFonts w:ascii="Times New Roman" w:hAnsi="Times New Roman" w:cs="Times New Roman"/>
          <w:sz w:val="24"/>
          <w:szCs w:val="24"/>
        </w:rPr>
        <w:t xml:space="preserve"> w Karnowie pomiędzy </w:t>
      </w:r>
      <w:r w:rsidR="006E1F15" w:rsidRPr="007A11DE">
        <w:rPr>
          <w:rFonts w:ascii="Times New Roman" w:hAnsi="Times New Roman" w:cs="Times New Roman"/>
          <w:sz w:val="24"/>
          <w:szCs w:val="24"/>
        </w:rPr>
        <w:t>Powiatem Nakielskim</w:t>
      </w:r>
      <w:r w:rsidR="008E4BCC">
        <w:rPr>
          <w:rFonts w:ascii="Times New Roman" w:hAnsi="Times New Roman" w:cs="Times New Roman"/>
          <w:sz w:val="24"/>
          <w:szCs w:val="24"/>
        </w:rPr>
        <w:t xml:space="preserve">, </w:t>
      </w:r>
      <w:r w:rsidR="00E47251" w:rsidRPr="007A11DE">
        <w:rPr>
          <w:rFonts w:ascii="Times New Roman" w:hAnsi="Times New Roman" w:cs="Times New Roman"/>
          <w:sz w:val="24"/>
          <w:szCs w:val="24"/>
        </w:rPr>
        <w:t>ul. Dąbrowskiego 54, 89-100 Nakło nad Notecią, NIP 558-172-43-33</w:t>
      </w:r>
      <w:r w:rsidRPr="007A11DE">
        <w:rPr>
          <w:rFonts w:ascii="Times New Roman" w:hAnsi="Times New Roman" w:cs="Times New Roman"/>
          <w:sz w:val="24"/>
          <w:szCs w:val="24"/>
        </w:rPr>
        <w:t xml:space="preserve"> zwanym dalej „Zamawi</w:t>
      </w:r>
      <w:r w:rsidR="006E1F15" w:rsidRPr="007A11DE">
        <w:rPr>
          <w:rFonts w:ascii="Times New Roman" w:hAnsi="Times New Roman" w:cs="Times New Roman"/>
          <w:sz w:val="24"/>
          <w:szCs w:val="24"/>
        </w:rPr>
        <w:t>ającym”, reprezentowanym przez</w:t>
      </w:r>
      <w:r w:rsidR="008E4BCC">
        <w:rPr>
          <w:rFonts w:ascii="Times New Roman" w:hAnsi="Times New Roman" w:cs="Times New Roman"/>
          <w:sz w:val="24"/>
          <w:szCs w:val="24"/>
        </w:rPr>
        <w:t xml:space="preserve"> </w:t>
      </w:r>
      <w:r w:rsidR="006E1F15" w:rsidRPr="007A11DE">
        <w:rPr>
          <w:rFonts w:ascii="Times New Roman" w:hAnsi="Times New Roman" w:cs="Times New Roman"/>
          <w:sz w:val="24"/>
          <w:szCs w:val="24"/>
        </w:rPr>
        <w:t>d</w:t>
      </w:r>
      <w:r w:rsidRPr="007A11DE">
        <w:rPr>
          <w:rFonts w:ascii="Times New Roman" w:hAnsi="Times New Roman" w:cs="Times New Roman"/>
          <w:sz w:val="24"/>
          <w:szCs w:val="24"/>
        </w:rPr>
        <w:t xml:space="preserve">yrektora </w:t>
      </w:r>
      <w:r w:rsidR="006E1F15" w:rsidRPr="007A11DE">
        <w:rPr>
          <w:rFonts w:ascii="Times New Roman" w:hAnsi="Times New Roman" w:cs="Times New Roman"/>
          <w:sz w:val="24"/>
          <w:szCs w:val="24"/>
        </w:rPr>
        <w:t>Zespołu Szkół Specjalnych w Karnowie</w:t>
      </w:r>
      <w:r w:rsidR="00E47251" w:rsidRPr="007A11DE">
        <w:rPr>
          <w:rFonts w:ascii="Times New Roman" w:hAnsi="Times New Roman" w:cs="Times New Roman"/>
          <w:sz w:val="24"/>
          <w:szCs w:val="24"/>
        </w:rPr>
        <w:t xml:space="preserve">, jako podmiotu działającego w imieniu powiatu </w:t>
      </w:r>
      <w:r w:rsidRPr="007A11DE">
        <w:rPr>
          <w:rFonts w:ascii="Times New Roman" w:hAnsi="Times New Roman" w:cs="Times New Roman"/>
          <w:sz w:val="24"/>
          <w:szCs w:val="24"/>
        </w:rPr>
        <w:t>w osobie:</w:t>
      </w:r>
    </w:p>
    <w:p w:rsidR="005E264B" w:rsidRDefault="005E264B" w:rsidP="005E26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E264B">
        <w:rPr>
          <w:rFonts w:ascii="Times New Roman" w:hAnsi="Times New Roman" w:cs="Times New Roman"/>
          <w:sz w:val="24"/>
          <w:szCs w:val="24"/>
        </w:rPr>
        <w:t>1.………………………………….</w:t>
      </w:r>
    </w:p>
    <w:p w:rsidR="005E264B" w:rsidRPr="005E264B" w:rsidRDefault="005E264B" w:rsidP="005E26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2…………………………………..</w:t>
      </w:r>
    </w:p>
    <w:p w:rsidR="005E264B" w:rsidRDefault="005E264B" w:rsidP="005E26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E264B" w:rsidRDefault="0010042C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26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E264B" w:rsidRDefault="005E264B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</w:t>
      </w:r>
    </w:p>
    <w:p w:rsidR="005E264B" w:rsidRDefault="005E264B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………………………………., zwanym dalej  </w:t>
      </w:r>
      <w:r w:rsidR="00A2199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Oferentem</w:t>
      </w:r>
      <w:r w:rsidR="00A2199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264B" w:rsidRDefault="005E264B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 :</w:t>
      </w:r>
    </w:p>
    <w:p w:rsidR="005E264B" w:rsidRDefault="005E264B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6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F5525" w:rsidRPr="005E264B" w:rsidRDefault="005E264B" w:rsidP="005E2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</w:t>
      </w:r>
      <w:r w:rsidR="0010042C" w:rsidRPr="005E264B">
        <w:t xml:space="preserve">                                                         </w:t>
      </w:r>
    </w:p>
    <w:p w:rsidR="005F5525" w:rsidRPr="008E4BCC" w:rsidRDefault="005F5525" w:rsidP="008E4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CC">
        <w:rPr>
          <w:rFonts w:ascii="Times New Roman" w:hAnsi="Times New Roman" w:cs="Times New Roman"/>
          <w:b/>
          <w:sz w:val="24"/>
          <w:szCs w:val="24"/>
        </w:rPr>
        <w:t>§ 1</w:t>
      </w:r>
    </w:p>
    <w:p w:rsidR="005F5525" w:rsidRPr="00AF4CCD" w:rsidRDefault="00A9771A" w:rsidP="00AF4CCD">
      <w:pPr>
        <w:spacing w:before="120" w:after="120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</w:pPr>
      <w:r w:rsidRPr="00A9771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64B">
        <w:rPr>
          <w:rFonts w:ascii="Times New Roman" w:hAnsi="Times New Roman" w:cs="Times New Roman"/>
          <w:sz w:val="24"/>
          <w:szCs w:val="24"/>
        </w:rPr>
        <w:t xml:space="preserve">Zgodnie z wynikiem zapytania ofertowego </w:t>
      </w:r>
      <w:r>
        <w:rPr>
          <w:rFonts w:ascii="Times New Roman" w:hAnsi="Times New Roman" w:cs="Times New Roman"/>
          <w:sz w:val="24"/>
          <w:szCs w:val="24"/>
        </w:rPr>
        <w:t xml:space="preserve"> i analizie złożonej oferty </w:t>
      </w:r>
      <w:r w:rsidR="00AF4CCD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 xml:space="preserve">w dniu </w:t>
      </w:r>
      <w:r w:rsidR="005679E0">
        <w:rPr>
          <w:rFonts w:ascii="Times New Roman" w:hAnsi="Times New Roman" w:cs="Times New Roman"/>
          <w:sz w:val="24"/>
          <w:szCs w:val="24"/>
        </w:rPr>
        <w:t xml:space="preserve"> </w:t>
      </w:r>
      <w:r w:rsidR="00C911B6">
        <w:rPr>
          <w:rFonts w:ascii="Times New Roman" w:hAnsi="Times New Roman" w:cs="Times New Roman"/>
          <w:sz w:val="24"/>
          <w:szCs w:val="24"/>
        </w:rPr>
        <w:t>……………………</w:t>
      </w:r>
      <w:r w:rsidR="005679E0">
        <w:rPr>
          <w:rFonts w:ascii="Times New Roman" w:hAnsi="Times New Roman" w:cs="Times New Roman"/>
          <w:sz w:val="24"/>
          <w:szCs w:val="24"/>
        </w:rPr>
        <w:t xml:space="preserve"> r.</w:t>
      </w:r>
      <w:r w:rsidR="005F5525">
        <w:rPr>
          <w:rFonts w:ascii="Times New Roman" w:hAnsi="Times New Roman" w:cs="Times New Roman"/>
          <w:sz w:val="24"/>
          <w:szCs w:val="24"/>
        </w:rPr>
        <w:t xml:space="preserve">. Zamawiający zamawia, a </w:t>
      </w:r>
      <w:r w:rsidR="00E712C5">
        <w:rPr>
          <w:rFonts w:ascii="Times New Roman" w:hAnsi="Times New Roman" w:cs="Times New Roman"/>
          <w:sz w:val="24"/>
          <w:szCs w:val="24"/>
        </w:rPr>
        <w:t xml:space="preserve">Oferent </w:t>
      </w:r>
      <w:r w:rsidR="005F5525">
        <w:rPr>
          <w:rFonts w:ascii="Times New Roman" w:hAnsi="Times New Roman" w:cs="Times New Roman"/>
          <w:sz w:val="24"/>
          <w:szCs w:val="24"/>
        </w:rPr>
        <w:t xml:space="preserve"> zobowiązuje się sukcesywnie dostarczać gaz płynny propan do celów grzewczych w budynku Zespołu Szkół Specjalnych w Karnowie </w:t>
      </w:r>
      <w:r w:rsidR="00E712C5">
        <w:rPr>
          <w:rFonts w:ascii="Times New Roman" w:hAnsi="Times New Roman" w:cs="Times New Roman"/>
          <w:sz w:val="24"/>
          <w:szCs w:val="24"/>
        </w:rPr>
        <w:t xml:space="preserve">oraz  wynajmie 2 </w:t>
      </w:r>
      <w:r w:rsidR="00E712C5" w:rsidRPr="00552E37">
        <w:rPr>
          <w:rFonts w:ascii="Times New Roman" w:hAnsi="Times New Roman" w:cs="Times New Roman"/>
          <w:sz w:val="24"/>
          <w:szCs w:val="24"/>
        </w:rPr>
        <w:t xml:space="preserve"> zbiornik</w:t>
      </w:r>
      <w:r w:rsidR="00E712C5">
        <w:rPr>
          <w:rFonts w:ascii="Times New Roman" w:hAnsi="Times New Roman" w:cs="Times New Roman"/>
          <w:sz w:val="24"/>
          <w:szCs w:val="24"/>
        </w:rPr>
        <w:t>i</w:t>
      </w:r>
      <w:r w:rsidR="00E712C5" w:rsidRPr="00552E37">
        <w:rPr>
          <w:rFonts w:ascii="Times New Roman" w:hAnsi="Times New Roman" w:cs="Times New Roman"/>
          <w:sz w:val="24"/>
          <w:szCs w:val="24"/>
        </w:rPr>
        <w:t xml:space="preserve"> na  gaz o pojemności 6700 litrów każdy</w:t>
      </w:r>
      <w:r w:rsidR="00E712C5">
        <w:rPr>
          <w:rFonts w:ascii="Times New Roman" w:hAnsi="Times New Roman" w:cs="Times New Roman"/>
          <w:sz w:val="24"/>
          <w:szCs w:val="24"/>
        </w:rPr>
        <w:t xml:space="preserve"> zg</w:t>
      </w:r>
      <w:r w:rsidR="005F5525">
        <w:rPr>
          <w:rFonts w:ascii="Times New Roman" w:hAnsi="Times New Roman" w:cs="Times New Roman"/>
          <w:sz w:val="24"/>
          <w:szCs w:val="24"/>
        </w:rPr>
        <w:t>odnie z  ofertą, która stanowi integralną część umowy.</w:t>
      </w:r>
    </w:p>
    <w:p w:rsidR="008E4BCC" w:rsidRPr="00316438" w:rsidRDefault="00AF4CCD" w:rsidP="00AF4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C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5525">
        <w:rPr>
          <w:rFonts w:ascii="Times New Roman" w:hAnsi="Times New Roman" w:cs="Times New Roman"/>
          <w:sz w:val="24"/>
          <w:szCs w:val="24"/>
        </w:rPr>
        <w:t xml:space="preserve">Miejscem dostawy jest: </w:t>
      </w:r>
    </w:p>
    <w:p w:rsidR="005F5525" w:rsidRPr="003D2C7F" w:rsidRDefault="008E4BCC" w:rsidP="008E4BCC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438">
        <w:rPr>
          <w:rFonts w:ascii="Times New Roman" w:hAnsi="Times New Roman" w:cs="Times New Roman"/>
          <w:b/>
          <w:sz w:val="24"/>
          <w:szCs w:val="24"/>
        </w:rPr>
        <w:tab/>
      </w:r>
      <w:r w:rsidR="005F5525" w:rsidRPr="003D2C7F">
        <w:rPr>
          <w:rFonts w:ascii="Times New Roman" w:hAnsi="Times New Roman" w:cs="Times New Roman"/>
          <w:b/>
          <w:sz w:val="24"/>
          <w:szCs w:val="24"/>
        </w:rPr>
        <w:t>Zespół Szkół Specjalnych w Karnowie</w:t>
      </w:r>
    </w:p>
    <w:p w:rsidR="005F5525" w:rsidRPr="003D2C7F" w:rsidRDefault="008E4BCC" w:rsidP="008E4BCC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438">
        <w:rPr>
          <w:rFonts w:ascii="Times New Roman" w:hAnsi="Times New Roman" w:cs="Times New Roman"/>
          <w:b/>
          <w:sz w:val="24"/>
          <w:szCs w:val="24"/>
        </w:rPr>
        <w:tab/>
      </w:r>
      <w:r w:rsidR="005F5525" w:rsidRPr="003D2C7F">
        <w:rPr>
          <w:rFonts w:ascii="Times New Roman" w:hAnsi="Times New Roman" w:cs="Times New Roman"/>
          <w:b/>
          <w:sz w:val="24"/>
          <w:szCs w:val="24"/>
        </w:rPr>
        <w:t>Karnowo 56</w:t>
      </w:r>
    </w:p>
    <w:p w:rsidR="005F5525" w:rsidRPr="003D2C7F" w:rsidRDefault="008E4BCC" w:rsidP="008E4BCC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438">
        <w:rPr>
          <w:rFonts w:ascii="Times New Roman" w:hAnsi="Times New Roman" w:cs="Times New Roman"/>
          <w:b/>
          <w:sz w:val="24"/>
          <w:szCs w:val="24"/>
        </w:rPr>
        <w:tab/>
      </w:r>
      <w:r w:rsidR="005F5525" w:rsidRPr="003D2C7F">
        <w:rPr>
          <w:rFonts w:ascii="Times New Roman" w:hAnsi="Times New Roman" w:cs="Times New Roman"/>
          <w:b/>
          <w:sz w:val="24"/>
          <w:szCs w:val="24"/>
        </w:rPr>
        <w:t>89-100 Nakło nad Notecią</w:t>
      </w:r>
    </w:p>
    <w:p w:rsidR="007A11DE" w:rsidRDefault="008E4BCC" w:rsidP="008E4BCC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438">
        <w:rPr>
          <w:rFonts w:ascii="Times New Roman" w:hAnsi="Times New Roman" w:cs="Times New Roman"/>
          <w:b/>
          <w:sz w:val="24"/>
          <w:szCs w:val="24"/>
        </w:rPr>
        <w:tab/>
      </w:r>
      <w:r w:rsidR="007A11DE" w:rsidRPr="003D2C7F">
        <w:rPr>
          <w:rFonts w:ascii="Times New Roman" w:hAnsi="Times New Roman" w:cs="Times New Roman"/>
          <w:b/>
          <w:sz w:val="24"/>
          <w:szCs w:val="24"/>
        </w:rPr>
        <w:t>woj. kujawsko-pomorskie</w:t>
      </w:r>
    </w:p>
    <w:p w:rsidR="00AF4CCD" w:rsidRPr="003D2C7F" w:rsidRDefault="00AF4CCD" w:rsidP="008E4BCC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525" w:rsidRPr="00AF4CCD" w:rsidRDefault="00AF4CCD" w:rsidP="00AF4CCD">
      <w:pPr>
        <w:jc w:val="both"/>
        <w:rPr>
          <w:rFonts w:ascii="Times New Roman" w:hAnsi="Times New Roman" w:cs="Times New Roman"/>
          <w:sz w:val="24"/>
          <w:szCs w:val="24"/>
        </w:rPr>
      </w:pPr>
      <w:r w:rsidRPr="00AF4CCD">
        <w:rPr>
          <w:rFonts w:ascii="Times New Roman" w:hAnsi="Times New Roman" w:cs="Times New Roman"/>
          <w:b/>
          <w:sz w:val="24"/>
          <w:szCs w:val="24"/>
        </w:rPr>
        <w:t>3</w:t>
      </w:r>
      <w:r w:rsidRPr="00AF4CCD">
        <w:rPr>
          <w:rFonts w:ascii="Times New Roman" w:hAnsi="Times New Roman" w:cs="Times New Roman"/>
          <w:sz w:val="24"/>
          <w:szCs w:val="24"/>
        </w:rPr>
        <w:t>.</w:t>
      </w:r>
      <w:r w:rsidR="002C7C93">
        <w:rPr>
          <w:rFonts w:ascii="Times New Roman" w:hAnsi="Times New Roman" w:cs="Times New Roman"/>
          <w:sz w:val="24"/>
          <w:szCs w:val="24"/>
        </w:rPr>
        <w:t xml:space="preserve"> </w:t>
      </w:r>
      <w:r w:rsidR="005F5525" w:rsidRPr="00AF4CCD">
        <w:rPr>
          <w:rFonts w:ascii="Times New Roman" w:hAnsi="Times New Roman" w:cs="Times New Roman"/>
          <w:sz w:val="24"/>
          <w:szCs w:val="24"/>
        </w:rPr>
        <w:t xml:space="preserve">Dostawa odbywać się będzie na koszt </w:t>
      </w:r>
      <w:r w:rsidR="00E712C5">
        <w:rPr>
          <w:rFonts w:ascii="Times New Roman" w:hAnsi="Times New Roman" w:cs="Times New Roman"/>
          <w:sz w:val="24"/>
          <w:szCs w:val="24"/>
        </w:rPr>
        <w:t>Oferenta</w:t>
      </w:r>
      <w:r w:rsidR="005F5525" w:rsidRPr="00AF4CCD">
        <w:rPr>
          <w:rFonts w:ascii="Times New Roman" w:hAnsi="Times New Roman" w:cs="Times New Roman"/>
          <w:sz w:val="24"/>
          <w:szCs w:val="24"/>
        </w:rPr>
        <w:t xml:space="preserve"> i transportem zapewnionym przez </w:t>
      </w:r>
      <w:r w:rsidR="00E712C5">
        <w:rPr>
          <w:rFonts w:ascii="Times New Roman" w:hAnsi="Times New Roman" w:cs="Times New Roman"/>
          <w:sz w:val="24"/>
          <w:szCs w:val="24"/>
        </w:rPr>
        <w:t>Oferenta</w:t>
      </w:r>
      <w:r w:rsidR="005F5525" w:rsidRPr="00AF4CCD">
        <w:rPr>
          <w:rFonts w:ascii="Times New Roman" w:hAnsi="Times New Roman" w:cs="Times New Roman"/>
          <w:sz w:val="24"/>
          <w:szCs w:val="24"/>
        </w:rPr>
        <w:t>.</w:t>
      </w:r>
    </w:p>
    <w:p w:rsidR="005F5525" w:rsidRPr="008E4BCC" w:rsidRDefault="005F5525" w:rsidP="008E4BCC">
      <w:pPr>
        <w:tabs>
          <w:tab w:val="left" w:pos="426"/>
        </w:tabs>
        <w:spacing w:after="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CC">
        <w:rPr>
          <w:rFonts w:ascii="Times New Roman" w:hAnsi="Times New Roman" w:cs="Times New Roman"/>
          <w:b/>
          <w:sz w:val="24"/>
          <w:szCs w:val="24"/>
        </w:rPr>
        <w:t>§ 2</w:t>
      </w:r>
    </w:p>
    <w:p w:rsidR="005F5525" w:rsidRDefault="005F5525" w:rsidP="008E4BC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Umowa zostaje zawarta na </w:t>
      </w:r>
      <w:r w:rsidR="00EA1A8A">
        <w:t>czas określony :</w:t>
      </w:r>
      <w:r>
        <w:t xml:space="preserve"> od dnia podpisania niniejszej umowy do dnia 31 grudnia 20</w:t>
      </w:r>
      <w:r w:rsidR="006515DA">
        <w:t>2</w:t>
      </w:r>
      <w:r w:rsidR="002C7C93">
        <w:t>3</w:t>
      </w:r>
      <w:r w:rsidR="00D82407">
        <w:t xml:space="preserve"> </w:t>
      </w:r>
      <w:r>
        <w:t>r.</w:t>
      </w:r>
      <w:r w:rsidR="00D82407">
        <w:t>.</w:t>
      </w:r>
    </w:p>
    <w:p w:rsidR="005679E0" w:rsidRPr="008E4BCC" w:rsidRDefault="005F5525" w:rsidP="008E4BC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Dostawy odbywać się będą w terminie </w:t>
      </w:r>
      <w:r w:rsidR="005B1B0D">
        <w:t>7</w:t>
      </w:r>
      <w:r>
        <w:t xml:space="preserve"> dni od dnia zgłoszenia zapotrzebowania przez Zamawiającego. </w:t>
      </w:r>
    </w:p>
    <w:p w:rsidR="005F5525" w:rsidRPr="008E4BCC" w:rsidRDefault="005F5525" w:rsidP="008E4BCC">
      <w:pPr>
        <w:tabs>
          <w:tab w:val="left" w:pos="360"/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CC">
        <w:rPr>
          <w:rFonts w:ascii="Times New Roman" w:hAnsi="Times New Roman" w:cs="Times New Roman"/>
          <w:b/>
          <w:sz w:val="24"/>
          <w:szCs w:val="24"/>
        </w:rPr>
        <w:t>§ 3</w:t>
      </w:r>
    </w:p>
    <w:p w:rsidR="001B35D3" w:rsidRDefault="00EA1A8A" w:rsidP="001B35D3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Oferent </w:t>
      </w:r>
      <w:r w:rsidR="005F5525">
        <w:rPr>
          <w:rFonts w:ascii="Times New Roman" w:hAnsi="Times New Roman" w:cs="Times New Roman"/>
          <w:sz w:val="24"/>
          <w:szCs w:val="24"/>
        </w:rPr>
        <w:t xml:space="preserve"> ustanawia </w:t>
      </w:r>
      <w:r w:rsidR="006515DA">
        <w:rPr>
          <w:rFonts w:ascii="Times New Roman" w:hAnsi="Times New Roman" w:cs="Times New Roman"/>
          <w:sz w:val="24"/>
          <w:szCs w:val="24"/>
        </w:rPr>
        <w:t xml:space="preserve">...............................  </w:t>
      </w:r>
      <w:r w:rsidR="005F5525">
        <w:rPr>
          <w:rFonts w:ascii="Times New Roman" w:hAnsi="Times New Roman" w:cs="Times New Roman"/>
          <w:sz w:val="24"/>
          <w:szCs w:val="24"/>
        </w:rPr>
        <w:t xml:space="preserve"> jako osobę do kontaktów roboczych z Zamawiającym tel. </w:t>
      </w:r>
      <w:r w:rsidR="006515DA">
        <w:rPr>
          <w:rFonts w:ascii="Times New Roman" w:hAnsi="Times New Roman" w:cs="Times New Roman"/>
          <w:sz w:val="24"/>
          <w:szCs w:val="24"/>
        </w:rPr>
        <w:t>.....................</w:t>
      </w:r>
      <w:r w:rsidR="005F552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16438" w:rsidRDefault="005F5525" w:rsidP="001B35D3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35D3">
        <w:rPr>
          <w:rFonts w:ascii="Times New Roman" w:hAnsi="Times New Roman" w:cs="Times New Roman"/>
          <w:sz w:val="24"/>
          <w:szCs w:val="24"/>
        </w:rPr>
        <w:t>Zamawiający ustanawia</w:t>
      </w:r>
      <w:r w:rsidR="001B35D3" w:rsidRPr="001B35D3">
        <w:rPr>
          <w:rFonts w:ascii="Times New Roman" w:hAnsi="Times New Roman" w:cs="Times New Roman"/>
          <w:sz w:val="24"/>
          <w:szCs w:val="24"/>
        </w:rPr>
        <w:t>:</w:t>
      </w:r>
      <w:r w:rsidRPr="001B35D3">
        <w:rPr>
          <w:rFonts w:ascii="Times New Roman" w:hAnsi="Times New Roman" w:cs="Times New Roman"/>
          <w:sz w:val="24"/>
          <w:szCs w:val="24"/>
        </w:rPr>
        <w:t xml:space="preserve"> </w:t>
      </w:r>
      <w:r w:rsidR="007929AD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1B35D3">
        <w:rPr>
          <w:rFonts w:ascii="Times New Roman" w:hAnsi="Times New Roman" w:cs="Times New Roman"/>
          <w:sz w:val="24"/>
          <w:szCs w:val="24"/>
        </w:rPr>
        <w:t>jak</w:t>
      </w:r>
      <w:r w:rsidR="003D2C7F" w:rsidRPr="001B35D3">
        <w:rPr>
          <w:rFonts w:ascii="Times New Roman" w:hAnsi="Times New Roman" w:cs="Times New Roman"/>
          <w:sz w:val="24"/>
          <w:szCs w:val="24"/>
        </w:rPr>
        <w:t>o osob</w:t>
      </w:r>
      <w:r w:rsidR="001B35D3" w:rsidRPr="001B35D3">
        <w:rPr>
          <w:rFonts w:ascii="Times New Roman" w:hAnsi="Times New Roman" w:cs="Times New Roman"/>
          <w:sz w:val="24"/>
          <w:szCs w:val="24"/>
        </w:rPr>
        <w:t>y</w:t>
      </w:r>
      <w:r w:rsidR="003D2C7F" w:rsidRPr="001B35D3">
        <w:rPr>
          <w:rFonts w:ascii="Times New Roman" w:hAnsi="Times New Roman" w:cs="Times New Roman"/>
          <w:sz w:val="24"/>
          <w:szCs w:val="24"/>
        </w:rPr>
        <w:t xml:space="preserve"> do kontaktów roboczych z </w:t>
      </w:r>
      <w:r w:rsidR="007929AD">
        <w:rPr>
          <w:rFonts w:ascii="Times New Roman" w:hAnsi="Times New Roman" w:cs="Times New Roman"/>
          <w:sz w:val="24"/>
          <w:szCs w:val="24"/>
        </w:rPr>
        <w:t xml:space="preserve">Oferentem </w:t>
      </w:r>
      <w:r w:rsidR="003D2C7F" w:rsidRPr="001B35D3">
        <w:rPr>
          <w:rFonts w:ascii="Times New Roman" w:hAnsi="Times New Roman" w:cs="Times New Roman"/>
          <w:sz w:val="24"/>
          <w:szCs w:val="24"/>
        </w:rPr>
        <w:t>, tel. 52 385 22 62</w:t>
      </w:r>
      <w:r w:rsidR="001B35D3">
        <w:rPr>
          <w:rFonts w:ascii="Times New Roman" w:hAnsi="Times New Roman" w:cs="Times New Roman"/>
          <w:sz w:val="24"/>
          <w:szCs w:val="24"/>
        </w:rPr>
        <w:t xml:space="preserve"> lub 530</w:t>
      </w:r>
      <w:r w:rsidR="00EA1A8A">
        <w:rPr>
          <w:rFonts w:ascii="Times New Roman" w:hAnsi="Times New Roman" w:cs="Times New Roman"/>
          <w:sz w:val="24"/>
          <w:szCs w:val="24"/>
        </w:rPr>
        <w:t> </w:t>
      </w:r>
      <w:r w:rsidR="001B35D3">
        <w:rPr>
          <w:rFonts w:ascii="Times New Roman" w:hAnsi="Times New Roman" w:cs="Times New Roman"/>
          <w:sz w:val="24"/>
          <w:szCs w:val="24"/>
        </w:rPr>
        <w:t>628</w:t>
      </w:r>
      <w:r w:rsidR="00EA1A8A">
        <w:rPr>
          <w:rFonts w:ascii="Times New Roman" w:hAnsi="Times New Roman" w:cs="Times New Roman"/>
          <w:sz w:val="24"/>
          <w:szCs w:val="24"/>
        </w:rPr>
        <w:t xml:space="preserve"> </w:t>
      </w:r>
      <w:r w:rsidR="001B35D3">
        <w:rPr>
          <w:rFonts w:ascii="Times New Roman" w:hAnsi="Times New Roman" w:cs="Times New Roman"/>
          <w:sz w:val="24"/>
          <w:szCs w:val="24"/>
        </w:rPr>
        <w:t>803</w:t>
      </w:r>
      <w:r w:rsidRPr="001B35D3">
        <w:rPr>
          <w:rFonts w:ascii="Times New Roman" w:hAnsi="Times New Roman" w:cs="Times New Roman"/>
          <w:sz w:val="24"/>
          <w:szCs w:val="24"/>
        </w:rPr>
        <w:t>.</w:t>
      </w:r>
      <w:r w:rsidR="00310F02" w:rsidRPr="001B3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D3" w:rsidRPr="001B35D3" w:rsidRDefault="006B3BD3" w:rsidP="006B3BD3">
      <w:pPr>
        <w:tabs>
          <w:tab w:val="left" w:pos="426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F5525" w:rsidRPr="00D124BC" w:rsidRDefault="005F5525" w:rsidP="00D124BC">
      <w:p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BC">
        <w:rPr>
          <w:rFonts w:ascii="Times New Roman" w:hAnsi="Times New Roman" w:cs="Times New Roman"/>
          <w:b/>
          <w:sz w:val="24"/>
          <w:szCs w:val="24"/>
        </w:rPr>
        <w:t>§ 4</w:t>
      </w:r>
    </w:p>
    <w:p w:rsidR="005F5525" w:rsidRDefault="00EA1A8A" w:rsidP="00D124BC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</w:t>
      </w:r>
      <w:r w:rsidR="005F5525">
        <w:rPr>
          <w:rFonts w:ascii="Times New Roman" w:hAnsi="Times New Roman" w:cs="Times New Roman"/>
          <w:sz w:val="24"/>
          <w:szCs w:val="24"/>
        </w:rPr>
        <w:t xml:space="preserve"> zobowiązuje się wykonać zamówienie we własnym zakresie.</w:t>
      </w:r>
    </w:p>
    <w:p w:rsidR="006B3BD3" w:rsidRDefault="006B3BD3" w:rsidP="006B3BD3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5525" w:rsidRPr="00D124BC" w:rsidRDefault="005F5525" w:rsidP="00D124BC">
      <w:p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BC">
        <w:rPr>
          <w:rFonts w:ascii="Times New Roman" w:hAnsi="Times New Roman" w:cs="Times New Roman"/>
          <w:b/>
          <w:sz w:val="24"/>
          <w:szCs w:val="24"/>
        </w:rPr>
        <w:t>§ 5</w:t>
      </w:r>
    </w:p>
    <w:p w:rsidR="00D124BC" w:rsidRDefault="005F5525" w:rsidP="00D124BC">
      <w:pPr>
        <w:pStyle w:val="Akapitzlist"/>
        <w:numPr>
          <w:ilvl w:val="1"/>
          <w:numId w:val="9"/>
        </w:numPr>
        <w:tabs>
          <w:tab w:val="clear" w:pos="1440"/>
        </w:tabs>
        <w:ind w:left="357" w:hanging="357"/>
        <w:jc w:val="both"/>
      </w:pPr>
      <w:r w:rsidRPr="00D124BC">
        <w:t>Wartość przedmiotu umowy wynosi:</w:t>
      </w:r>
    </w:p>
    <w:p w:rsidR="00D124BC" w:rsidRDefault="005F5525" w:rsidP="00D124BC">
      <w:pPr>
        <w:pStyle w:val="Akapitzlist"/>
        <w:ind w:left="357"/>
        <w:jc w:val="both"/>
        <w:rPr>
          <w:b/>
        </w:rPr>
      </w:pPr>
      <w:r w:rsidRPr="00D124BC">
        <w:rPr>
          <w:b/>
        </w:rPr>
        <w:t>Ogólna wartość dostawy gazu płynnego propan zgodnie z ofertą wynosi</w:t>
      </w:r>
      <w:r w:rsidR="00D124BC">
        <w:rPr>
          <w:b/>
        </w:rPr>
        <w:t>:</w:t>
      </w:r>
    </w:p>
    <w:p w:rsidR="00D124BC" w:rsidRPr="00D124BC" w:rsidRDefault="00310F02" w:rsidP="00D124BC">
      <w:pPr>
        <w:pStyle w:val="Akapitzlist"/>
        <w:ind w:left="357"/>
        <w:jc w:val="both"/>
      </w:pPr>
      <w:r>
        <w:rPr>
          <w:b/>
        </w:rPr>
        <w:t xml:space="preserve">brutto </w:t>
      </w:r>
      <w:r w:rsidR="001A7D80">
        <w:rPr>
          <w:b/>
        </w:rPr>
        <w:t>………………………………………………………….………………</w:t>
      </w:r>
    </w:p>
    <w:p w:rsidR="00D124BC" w:rsidRDefault="00310F02" w:rsidP="00310F02">
      <w:pPr>
        <w:pStyle w:val="Akapitzlist"/>
        <w:ind w:left="357"/>
        <w:jc w:val="both"/>
      </w:pPr>
      <w:r w:rsidRPr="00316438">
        <w:rPr>
          <w:b/>
        </w:rPr>
        <w:t>Słownie</w:t>
      </w:r>
      <w:r w:rsidR="009601D3" w:rsidRPr="00316438">
        <w:rPr>
          <w:b/>
        </w:rPr>
        <w:t>:</w:t>
      </w:r>
      <w:r w:rsidR="006515DA">
        <w:rPr>
          <w:b/>
        </w:rPr>
        <w:t xml:space="preserve"> </w:t>
      </w:r>
      <w:r w:rsidR="001A7D80">
        <w:rPr>
          <w:b/>
        </w:rPr>
        <w:t>……………………………………………………………………….</w:t>
      </w:r>
    </w:p>
    <w:p w:rsidR="00D124BC" w:rsidRDefault="005F5525" w:rsidP="00310F02">
      <w:pPr>
        <w:pStyle w:val="Akapitzlist"/>
        <w:ind w:left="357"/>
        <w:jc w:val="both"/>
      </w:pPr>
      <w:r>
        <w:rPr>
          <w:b/>
        </w:rPr>
        <w:t>Ogólna wartość najmu 2 zbiorników</w:t>
      </w:r>
      <w:r w:rsidR="00310F02">
        <w:rPr>
          <w:b/>
        </w:rPr>
        <w:t xml:space="preserve"> na</w:t>
      </w:r>
      <w:r>
        <w:rPr>
          <w:b/>
        </w:rPr>
        <w:t xml:space="preserve"> gaz płynn</w:t>
      </w:r>
      <w:r w:rsidR="00310F02">
        <w:rPr>
          <w:b/>
        </w:rPr>
        <w:t>y</w:t>
      </w:r>
      <w:r>
        <w:rPr>
          <w:b/>
        </w:rPr>
        <w:t xml:space="preserve"> o pojemności 6700 litrów każdy zgodnie z ofertą  wynosi</w:t>
      </w:r>
      <w:r>
        <w:t xml:space="preserve"> : </w:t>
      </w:r>
    </w:p>
    <w:p w:rsidR="005F5525" w:rsidRPr="00D124BC" w:rsidRDefault="005F5525" w:rsidP="00D124BC">
      <w:pPr>
        <w:pStyle w:val="Akapitzlist"/>
        <w:ind w:left="357"/>
        <w:jc w:val="both"/>
      </w:pPr>
      <w:r w:rsidRPr="009601D3">
        <w:rPr>
          <w:b/>
        </w:rPr>
        <w:t xml:space="preserve">brutto </w:t>
      </w:r>
      <w:r w:rsidR="009601D3" w:rsidRPr="009601D3">
        <w:rPr>
          <w:b/>
        </w:rPr>
        <w:t xml:space="preserve"> </w:t>
      </w:r>
      <w:r w:rsidR="001A7D80">
        <w:rPr>
          <w:b/>
        </w:rPr>
        <w:t>…………………………………………………………………………</w:t>
      </w:r>
    </w:p>
    <w:p w:rsidR="005F5525" w:rsidRPr="00316438" w:rsidRDefault="00310F02" w:rsidP="00316438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16438">
        <w:rPr>
          <w:rFonts w:ascii="Times New Roman" w:hAnsi="Times New Roman" w:cs="Times New Roman"/>
          <w:b/>
          <w:sz w:val="24"/>
          <w:szCs w:val="24"/>
        </w:rPr>
        <w:t>Słownie</w:t>
      </w:r>
      <w:r w:rsidR="009601D3" w:rsidRPr="00316438">
        <w:rPr>
          <w:rFonts w:ascii="Times New Roman" w:hAnsi="Times New Roman" w:cs="Times New Roman"/>
          <w:b/>
          <w:sz w:val="24"/>
          <w:szCs w:val="24"/>
        </w:rPr>
        <w:t>:</w:t>
      </w:r>
      <w:r w:rsidRPr="0031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D8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</w:t>
      </w:r>
      <w:r w:rsidR="009601D3" w:rsidRPr="00316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4CCD" w:rsidRDefault="005F5525" w:rsidP="00AF4CCD">
      <w:pPr>
        <w:pStyle w:val="Akapitzlist"/>
        <w:numPr>
          <w:ilvl w:val="0"/>
          <w:numId w:val="21"/>
        </w:numPr>
        <w:tabs>
          <w:tab w:val="clear" w:pos="720"/>
        </w:tabs>
        <w:ind w:left="357" w:hanging="357"/>
        <w:jc w:val="both"/>
      </w:pPr>
      <w:r w:rsidRPr="00D124BC">
        <w:t>Wartość przedmiotu umowy obejmuje</w:t>
      </w:r>
      <w:r w:rsidR="00A2199B" w:rsidRPr="00A2199B">
        <w:t xml:space="preserve"> </w:t>
      </w:r>
      <w:r w:rsidR="00A2199B">
        <w:t xml:space="preserve">wszelkie koszty związane z realizacją zamówienia ( min. </w:t>
      </w:r>
      <w:r w:rsidRPr="00D124BC">
        <w:t xml:space="preserve"> przewóz, wywóz, montaż, demontaż 2 zbiorników gazu płynnego o pojemności 6 700 litrów każdy </w:t>
      </w:r>
      <w:r w:rsidR="00A2199B">
        <w:t>oraz</w:t>
      </w:r>
      <w:r w:rsidRPr="00D124BC">
        <w:t xml:space="preserve"> dowóz gazu samochodami cysternami</w:t>
      </w:r>
      <w:r w:rsidR="00A2199B">
        <w:t>).</w:t>
      </w:r>
    </w:p>
    <w:p w:rsidR="00AF4CCD" w:rsidRDefault="00AF4CCD" w:rsidP="00AF4CCD">
      <w:pPr>
        <w:pStyle w:val="Akapitzlist"/>
        <w:ind w:left="357"/>
        <w:jc w:val="both"/>
      </w:pPr>
    </w:p>
    <w:p w:rsidR="00AF4CCD" w:rsidRPr="00AF4CCD" w:rsidRDefault="00AF4CCD" w:rsidP="00AF4CCD">
      <w:pPr>
        <w:rPr>
          <w:rFonts w:ascii="Times New Roman" w:hAnsi="Times New Roman" w:cs="Times New Roman"/>
          <w:sz w:val="24"/>
          <w:szCs w:val="24"/>
        </w:rPr>
      </w:pPr>
      <w:r w:rsidRPr="00AF4CCD">
        <w:rPr>
          <w:rFonts w:ascii="Times New Roman" w:hAnsi="Times New Roman" w:cs="Times New Roman"/>
          <w:b/>
          <w:sz w:val="24"/>
          <w:szCs w:val="24"/>
        </w:rPr>
        <w:t>3</w:t>
      </w:r>
      <w:r w:rsidRPr="00AF4CCD">
        <w:rPr>
          <w:rFonts w:ascii="Times New Roman" w:hAnsi="Times New Roman" w:cs="Times New Roman"/>
          <w:sz w:val="24"/>
          <w:szCs w:val="24"/>
        </w:rPr>
        <w:t xml:space="preserve">. </w:t>
      </w:r>
      <w:r w:rsidR="003E4BC3">
        <w:rPr>
          <w:rFonts w:ascii="Times New Roman" w:hAnsi="Times New Roman" w:cs="Times New Roman"/>
          <w:sz w:val="24"/>
          <w:szCs w:val="24"/>
        </w:rPr>
        <w:t xml:space="preserve">  </w:t>
      </w:r>
      <w:r w:rsidRPr="00AF4CCD">
        <w:rPr>
          <w:rFonts w:ascii="Times New Roman" w:hAnsi="Times New Roman" w:cs="Times New Roman"/>
          <w:sz w:val="24"/>
          <w:szCs w:val="24"/>
        </w:rPr>
        <w:t xml:space="preserve">Zamawiający zgodnie z art. 441 prawa zamówień publicznych dot. skorzystania z prawa opcji </w:t>
      </w:r>
      <w:r w:rsidR="003E4BC3">
        <w:rPr>
          <w:rFonts w:ascii="Times New Roman" w:hAnsi="Times New Roman" w:cs="Times New Roman"/>
          <w:sz w:val="24"/>
          <w:szCs w:val="24"/>
        </w:rPr>
        <w:t xml:space="preserve">      </w:t>
      </w:r>
      <w:r w:rsidR="00A2199B">
        <w:rPr>
          <w:rFonts w:ascii="Times New Roman" w:hAnsi="Times New Roman" w:cs="Times New Roman"/>
          <w:sz w:val="24"/>
          <w:szCs w:val="24"/>
        </w:rPr>
        <w:t xml:space="preserve">    </w:t>
      </w:r>
      <w:r w:rsidRPr="00AF4CCD">
        <w:rPr>
          <w:rFonts w:ascii="Times New Roman" w:hAnsi="Times New Roman" w:cs="Times New Roman"/>
          <w:sz w:val="24"/>
          <w:szCs w:val="24"/>
        </w:rPr>
        <w:t xml:space="preserve">informuje o możliwości zamówienia zwiększonej  ilości litrów gazu w określonej cenie w trakcie trwania umowy. </w:t>
      </w:r>
    </w:p>
    <w:p w:rsidR="009601D3" w:rsidRPr="001A7D80" w:rsidRDefault="00AF4CCD" w:rsidP="001A7D80">
      <w:pPr>
        <w:jc w:val="both"/>
        <w:rPr>
          <w:rFonts w:ascii="Times New Roman" w:hAnsi="Times New Roman" w:cs="Times New Roman"/>
          <w:sz w:val="24"/>
          <w:szCs w:val="24"/>
        </w:rPr>
      </w:pPr>
      <w:r w:rsidRPr="00AF4CCD">
        <w:rPr>
          <w:rFonts w:ascii="Times New Roman" w:hAnsi="Times New Roman" w:cs="Times New Roman"/>
          <w:b/>
          <w:sz w:val="24"/>
          <w:szCs w:val="24"/>
        </w:rPr>
        <w:t>4.</w:t>
      </w:r>
      <w:r w:rsidRPr="00AF4CCD">
        <w:rPr>
          <w:rFonts w:ascii="Times New Roman" w:hAnsi="Times New Roman" w:cs="Times New Roman"/>
          <w:sz w:val="24"/>
          <w:szCs w:val="24"/>
        </w:rPr>
        <w:t xml:space="preserve"> </w:t>
      </w:r>
      <w:r w:rsidR="005F5525" w:rsidRPr="00AF4CCD">
        <w:rPr>
          <w:rFonts w:ascii="Times New Roman" w:hAnsi="Times New Roman" w:cs="Times New Roman"/>
          <w:sz w:val="24"/>
          <w:szCs w:val="24"/>
        </w:rPr>
        <w:t xml:space="preserve">Ceny określone przez </w:t>
      </w:r>
      <w:r w:rsidR="001A7D80">
        <w:rPr>
          <w:rFonts w:ascii="Times New Roman" w:hAnsi="Times New Roman" w:cs="Times New Roman"/>
          <w:sz w:val="24"/>
          <w:szCs w:val="24"/>
        </w:rPr>
        <w:t>Oferenta</w:t>
      </w:r>
      <w:r w:rsidR="005F5525" w:rsidRPr="00AF4CCD">
        <w:rPr>
          <w:rFonts w:ascii="Times New Roman" w:hAnsi="Times New Roman" w:cs="Times New Roman"/>
          <w:sz w:val="24"/>
          <w:szCs w:val="24"/>
        </w:rPr>
        <w:t xml:space="preserve"> obowiązywać przez cały okres trwania umowy </w:t>
      </w:r>
      <w:r w:rsidR="005F5525" w:rsidRPr="00AF4CCD">
        <w:rPr>
          <w:rFonts w:ascii="Times New Roman" w:hAnsi="Times New Roman" w:cs="Times New Roman"/>
          <w:sz w:val="24"/>
          <w:szCs w:val="24"/>
        </w:rPr>
        <w:br/>
        <w:t>i nie ulegną zmianie.</w:t>
      </w:r>
      <w:r w:rsidRPr="00AF4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25" w:rsidRPr="008E4BCC" w:rsidRDefault="005F5525" w:rsidP="008E4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C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F93">
        <w:rPr>
          <w:rFonts w:ascii="Times New Roman" w:hAnsi="Times New Roman" w:cs="Times New Roman"/>
          <w:b/>
          <w:sz w:val="24"/>
          <w:szCs w:val="24"/>
        </w:rPr>
        <w:t>6</w:t>
      </w:r>
    </w:p>
    <w:p w:rsidR="006B3BD3" w:rsidRPr="006B3BD3" w:rsidRDefault="001A7D80" w:rsidP="006B3BD3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zamówiony i dostarczony gaz będzie następować w oparciu o dowód dostawy i prawidłowo wystawion</w:t>
      </w:r>
      <w:r w:rsidR="00A2199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fakturę VAT</w:t>
      </w:r>
      <w:r w:rsidR="006B3BD3">
        <w:rPr>
          <w:rFonts w:ascii="Times New Roman" w:hAnsi="Times New Roman" w:cs="Times New Roman"/>
          <w:sz w:val="24"/>
          <w:szCs w:val="24"/>
        </w:rPr>
        <w:t>.</w:t>
      </w:r>
      <w:r w:rsidR="006B3BD3" w:rsidRPr="006B3BD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E030F" w:rsidRDefault="001A7D80" w:rsidP="008E4BCC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dokona zapłaty należności za dostawę gazu w terminie 14 dni od dnia dostarczenia faktury przez Oferenta. </w:t>
      </w:r>
    </w:p>
    <w:p w:rsidR="005F5525" w:rsidRDefault="001A7D80" w:rsidP="008E4BCC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będzie płatna przelewem na konto Oferenta </w:t>
      </w:r>
      <w:r w:rsidR="00815F93">
        <w:rPr>
          <w:rFonts w:ascii="Times New Roman" w:hAnsi="Times New Roman" w:cs="Times New Roman"/>
          <w:sz w:val="24"/>
          <w:szCs w:val="24"/>
        </w:rPr>
        <w:t xml:space="preserve">z zastosowaniem podzielnej płatności tzw. </w:t>
      </w:r>
      <w:proofErr w:type="spellStart"/>
      <w:r w:rsidR="00815F93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="0081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F93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="00815F93">
        <w:rPr>
          <w:rFonts w:ascii="Times New Roman" w:hAnsi="Times New Roman" w:cs="Times New Roman"/>
          <w:sz w:val="24"/>
          <w:szCs w:val="24"/>
        </w:rPr>
        <w:t>.</w:t>
      </w:r>
      <w:r w:rsidR="005F5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BD3" w:rsidRPr="006B3BD3" w:rsidRDefault="009601D3" w:rsidP="006B3BD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3BD3">
        <w:rPr>
          <w:rFonts w:ascii="Times New Roman" w:hAnsi="Times New Roman" w:cs="Times New Roman"/>
          <w:sz w:val="24"/>
          <w:szCs w:val="24"/>
          <w:u w:val="single"/>
        </w:rPr>
        <w:t>Płatność za dzierżawę z</w:t>
      </w:r>
      <w:r w:rsidR="00B113F8" w:rsidRPr="006B3BD3">
        <w:rPr>
          <w:rFonts w:ascii="Times New Roman" w:hAnsi="Times New Roman" w:cs="Times New Roman"/>
          <w:sz w:val="24"/>
          <w:szCs w:val="24"/>
          <w:u w:val="single"/>
        </w:rPr>
        <w:t xml:space="preserve">biorników będzie wykonana jednorazowo na podstawie faktury VAT w pierwszym kwartale najmu zbiorników. </w:t>
      </w:r>
    </w:p>
    <w:p w:rsidR="006B3BD3" w:rsidRPr="006B3BD3" w:rsidRDefault="006B3BD3" w:rsidP="006B3BD3">
      <w:pPr>
        <w:jc w:val="both"/>
        <w:rPr>
          <w:rFonts w:ascii="Times New Roman" w:hAnsi="Times New Roman" w:cs="Times New Roman"/>
          <w:sz w:val="24"/>
          <w:szCs w:val="24"/>
        </w:rPr>
      </w:pPr>
      <w:r w:rsidRPr="006B3BD3">
        <w:rPr>
          <w:rFonts w:ascii="Times New Roman" w:hAnsi="Times New Roman" w:cs="Times New Roman"/>
          <w:sz w:val="24"/>
          <w:szCs w:val="24"/>
        </w:rPr>
        <w:t xml:space="preserve">     </w:t>
      </w:r>
      <w:r w:rsidR="00AE030F" w:rsidRPr="006B3BD3">
        <w:rPr>
          <w:rFonts w:ascii="Times New Roman" w:hAnsi="Times New Roman" w:cs="Times New Roman"/>
          <w:sz w:val="24"/>
          <w:szCs w:val="24"/>
        </w:rPr>
        <w:t>Oferent ma prawo żądać ustawowych odsetek za zwłokę należności za wykonana dostawę.</w:t>
      </w:r>
    </w:p>
    <w:p w:rsidR="008B26D6" w:rsidRPr="006B3BD3" w:rsidRDefault="005F5525" w:rsidP="006B3BD3">
      <w:pPr>
        <w:pStyle w:val="Akapitzlist"/>
        <w:jc w:val="both"/>
      </w:pPr>
      <w:r w:rsidRPr="006B3BD3">
        <w:t xml:space="preserve">Faktury </w:t>
      </w:r>
      <w:r w:rsidR="006B3BD3">
        <w:t>powinny być wystawione w następujący sposób :</w:t>
      </w:r>
      <w:r w:rsidR="008B26D6" w:rsidRPr="006B3BD3">
        <w:t xml:space="preserve"> </w:t>
      </w:r>
    </w:p>
    <w:p w:rsidR="008E4BCC" w:rsidRDefault="008E4BCC" w:rsidP="00D124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6B3BD3" w:rsidRPr="00316438" w:rsidRDefault="006B3BD3" w:rsidP="00D124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24"/>
          <w:u w:val="single"/>
        </w:rPr>
        <w:sectPr w:rsidR="006B3BD3" w:rsidRPr="00316438" w:rsidSect="00D124BC">
          <w:footerReference w:type="default" r:id="rId8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8B26D6" w:rsidRP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sz w:val="24"/>
          <w:szCs w:val="24"/>
          <w:u w:val="single"/>
        </w:rPr>
        <w:t>NABYWCA:</w:t>
      </w:r>
    </w:p>
    <w:p w:rsid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Nakielski</w:t>
      </w:r>
    </w:p>
    <w:p w:rsid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Henryka Dąbrowskiego 54</w:t>
      </w:r>
    </w:p>
    <w:p w:rsid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89-100 Nakło nad Notecią</w:t>
      </w:r>
    </w:p>
    <w:p w:rsidR="008B26D6" w:rsidRDefault="007A11DE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558 17</w:t>
      </w:r>
      <w:r w:rsidR="008B26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B26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6D6">
        <w:rPr>
          <w:rFonts w:ascii="Times New Roman" w:hAnsi="Times New Roman" w:cs="Times New Roman"/>
          <w:sz w:val="24"/>
          <w:szCs w:val="24"/>
        </w:rPr>
        <w:t>33</w:t>
      </w:r>
    </w:p>
    <w:p w:rsidR="008B26D6" w:rsidRP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sz w:val="24"/>
          <w:szCs w:val="24"/>
          <w:u w:val="single"/>
        </w:rPr>
        <w:t>ODBIORCA</w:t>
      </w:r>
      <w:r w:rsidR="006B3BD3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ZAMÓWIENIA</w:t>
      </w:r>
      <w:r w:rsidRPr="008B26D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Specjalnych w Karnowie</w:t>
      </w:r>
    </w:p>
    <w:p w:rsidR="00D124BC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Karnowo 56</w:t>
      </w:r>
    </w:p>
    <w:p w:rsidR="008B26D6" w:rsidRPr="008B26D6" w:rsidRDefault="008B26D6" w:rsidP="00014F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89-100 Nakło nad Notecią </w:t>
      </w:r>
    </w:p>
    <w:p w:rsidR="008E4BCC" w:rsidRDefault="008E4BCC" w:rsidP="00014F9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8E4BCC" w:rsidSect="008E4B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F5525" w:rsidRPr="008E4BCC" w:rsidRDefault="005F5525" w:rsidP="00014F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C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3BD3">
        <w:rPr>
          <w:rFonts w:ascii="Times New Roman" w:hAnsi="Times New Roman" w:cs="Times New Roman"/>
          <w:b/>
          <w:sz w:val="24"/>
          <w:szCs w:val="24"/>
        </w:rPr>
        <w:t>7</w:t>
      </w:r>
    </w:p>
    <w:p w:rsidR="005F5525" w:rsidRDefault="00A2199B" w:rsidP="008E4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5525">
        <w:rPr>
          <w:rFonts w:ascii="Times New Roman" w:hAnsi="Times New Roman" w:cs="Times New Roman"/>
          <w:sz w:val="24"/>
          <w:szCs w:val="24"/>
        </w:rPr>
        <w:t>Strony postanawiają, że obowiązują</w:t>
      </w:r>
      <w:r w:rsidR="00815F93">
        <w:rPr>
          <w:rFonts w:ascii="Times New Roman" w:hAnsi="Times New Roman" w:cs="Times New Roman"/>
          <w:sz w:val="24"/>
          <w:szCs w:val="24"/>
        </w:rPr>
        <w:t xml:space="preserve">cą formą odszkodowania są </w:t>
      </w:r>
      <w:r w:rsidR="005F5525">
        <w:rPr>
          <w:rFonts w:ascii="Times New Roman" w:hAnsi="Times New Roman" w:cs="Times New Roman"/>
          <w:sz w:val="24"/>
          <w:szCs w:val="24"/>
        </w:rPr>
        <w:t xml:space="preserve"> kary umowne</w:t>
      </w:r>
      <w:r w:rsidR="00815F93">
        <w:rPr>
          <w:rFonts w:ascii="Times New Roman" w:hAnsi="Times New Roman" w:cs="Times New Roman"/>
          <w:sz w:val="24"/>
          <w:szCs w:val="24"/>
        </w:rPr>
        <w:t>.</w:t>
      </w:r>
    </w:p>
    <w:p w:rsidR="005F5525" w:rsidRDefault="00A2199B" w:rsidP="0081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15F93">
        <w:rPr>
          <w:rFonts w:ascii="Times New Roman" w:hAnsi="Times New Roman" w:cs="Times New Roman"/>
          <w:sz w:val="24"/>
          <w:szCs w:val="24"/>
        </w:rPr>
        <w:t>Oferent</w:t>
      </w:r>
      <w:r w:rsidR="005F5525">
        <w:rPr>
          <w:rFonts w:ascii="Times New Roman" w:hAnsi="Times New Roman" w:cs="Times New Roman"/>
          <w:sz w:val="24"/>
          <w:szCs w:val="24"/>
        </w:rPr>
        <w:t xml:space="preserve"> zapłaci Zamawiającemu kary umowne:</w:t>
      </w:r>
    </w:p>
    <w:p w:rsidR="005F5525" w:rsidRDefault="005F5525" w:rsidP="005F5525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opóźnienie w dostawie gazu w wysokości </w:t>
      </w:r>
      <w:r w:rsidR="00815F93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>% wartości</w:t>
      </w:r>
      <w:r w:rsidR="00815F93">
        <w:rPr>
          <w:rFonts w:ascii="Times New Roman" w:hAnsi="Times New Roman" w:cs="Times New Roman"/>
          <w:sz w:val="24"/>
          <w:szCs w:val="24"/>
        </w:rPr>
        <w:t xml:space="preserve"> umownej zamówienia określonej w ofercie </w:t>
      </w:r>
      <w:r>
        <w:rPr>
          <w:rFonts w:ascii="Times New Roman" w:hAnsi="Times New Roman" w:cs="Times New Roman"/>
          <w:sz w:val="24"/>
          <w:szCs w:val="24"/>
        </w:rPr>
        <w:t xml:space="preserve">  za każdy dzień </w:t>
      </w:r>
      <w:r w:rsidR="00815F93">
        <w:rPr>
          <w:rFonts w:ascii="Times New Roman" w:hAnsi="Times New Roman" w:cs="Times New Roman"/>
          <w:sz w:val="24"/>
          <w:szCs w:val="24"/>
        </w:rPr>
        <w:t>opóźnienia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5525" w:rsidRPr="00815F93" w:rsidRDefault="005F5525" w:rsidP="00815F93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z przyczyn leżących po stronie </w:t>
      </w:r>
      <w:r w:rsidR="00815F93">
        <w:rPr>
          <w:rFonts w:ascii="Times New Roman" w:hAnsi="Times New Roman" w:cs="Times New Roman"/>
          <w:sz w:val="24"/>
          <w:szCs w:val="24"/>
        </w:rPr>
        <w:t>Oferenta</w:t>
      </w:r>
      <w:r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815F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wartości </w:t>
      </w:r>
      <w:r w:rsidR="00815F93">
        <w:rPr>
          <w:rFonts w:ascii="Times New Roman" w:hAnsi="Times New Roman" w:cs="Times New Roman"/>
          <w:sz w:val="24"/>
          <w:szCs w:val="24"/>
        </w:rPr>
        <w:t>umownej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3F8" w:rsidRPr="008E4BCC" w:rsidRDefault="00433822" w:rsidP="00815F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F5525">
        <w:rPr>
          <w:rFonts w:ascii="Times New Roman" w:hAnsi="Times New Roman" w:cs="Times New Roman"/>
          <w:sz w:val="24"/>
          <w:szCs w:val="24"/>
        </w:rPr>
        <w:t>Strony zastrzegają sobie prawo do odszkodowania uzupełniającego, przenoszącego wysokość kar umownych do wysokości rzeczywiście poniesionej szkody w trybie art. 471 Kodeksu Cywilnego .</w:t>
      </w:r>
    </w:p>
    <w:p w:rsidR="00316438" w:rsidRDefault="00316438" w:rsidP="008E4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25" w:rsidRPr="00D124BC" w:rsidRDefault="005F5525" w:rsidP="00D12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B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3BD3">
        <w:rPr>
          <w:rFonts w:ascii="Times New Roman" w:hAnsi="Times New Roman" w:cs="Times New Roman"/>
          <w:b/>
          <w:sz w:val="24"/>
          <w:szCs w:val="24"/>
        </w:rPr>
        <w:t>8</w:t>
      </w:r>
    </w:p>
    <w:p w:rsidR="005F5525" w:rsidRDefault="005F5525" w:rsidP="00316438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wprowadzania zmian w umowie w stosunku do treści oferty, które będą mogły być dokonane z powodu zaistnienia okoliczności niemożliwych do przewidzenia w chwili zawarcia umowy lub w przypadku wystąpienia którejkolwiek z następujących sytuacji: </w:t>
      </w:r>
    </w:p>
    <w:p w:rsidR="005F5525" w:rsidRDefault="005F5525" w:rsidP="00316438">
      <w:p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zmiany terminu realizacji zamówienia, </w:t>
      </w:r>
    </w:p>
    <w:p w:rsidR="005F5525" w:rsidRDefault="005F5525" w:rsidP="001A7D80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warunków płatności, w tym również zmiany terminów płatności, </w:t>
      </w:r>
    </w:p>
    <w:p w:rsidR="005F5525" w:rsidRDefault="001A7D80" w:rsidP="00316438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5525">
        <w:rPr>
          <w:rFonts w:ascii="Times New Roman" w:hAnsi="Times New Roman" w:cs="Times New Roman"/>
          <w:sz w:val="24"/>
          <w:szCs w:val="24"/>
        </w:rPr>
        <w:t xml:space="preserve">) zmiany stawki podatku VAT. </w:t>
      </w:r>
    </w:p>
    <w:p w:rsidR="005F5525" w:rsidRPr="00D124BC" w:rsidRDefault="005F5525" w:rsidP="00316438">
      <w:pPr>
        <w:numPr>
          <w:ilvl w:val="1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umowy wymagają </w:t>
      </w:r>
      <w:r w:rsidR="001A7D80">
        <w:rPr>
          <w:rFonts w:ascii="Times New Roman" w:hAnsi="Times New Roman" w:cs="Times New Roman"/>
          <w:sz w:val="24"/>
          <w:szCs w:val="24"/>
        </w:rPr>
        <w:t xml:space="preserve">zgody obu stron umowy oraz </w:t>
      </w:r>
      <w:r>
        <w:rPr>
          <w:rFonts w:ascii="Times New Roman" w:hAnsi="Times New Roman" w:cs="Times New Roman"/>
          <w:sz w:val="24"/>
          <w:szCs w:val="24"/>
        </w:rPr>
        <w:t>formy pisemnej pod rygorem nieważności</w:t>
      </w:r>
      <w:r w:rsidR="001A7D80">
        <w:rPr>
          <w:rFonts w:ascii="Times New Roman" w:hAnsi="Times New Roman" w:cs="Times New Roman"/>
          <w:sz w:val="24"/>
          <w:szCs w:val="24"/>
        </w:rPr>
        <w:t xml:space="preserve"> takich zmian</w:t>
      </w:r>
    </w:p>
    <w:p w:rsidR="005F5525" w:rsidRPr="00D124BC" w:rsidRDefault="005F5525" w:rsidP="00D12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B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3BD3">
        <w:rPr>
          <w:rFonts w:ascii="Times New Roman" w:hAnsi="Times New Roman" w:cs="Times New Roman"/>
          <w:b/>
          <w:sz w:val="24"/>
          <w:szCs w:val="24"/>
        </w:rPr>
        <w:t>9</w:t>
      </w:r>
    </w:p>
    <w:p w:rsidR="005F5525" w:rsidRDefault="005F5525" w:rsidP="00D12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zastosowanie mają przepisy  Kodeks</w:t>
      </w:r>
      <w:r w:rsidR="005470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cywiln</w:t>
      </w:r>
      <w:r w:rsidR="0054700C">
        <w:rPr>
          <w:rFonts w:ascii="Times New Roman" w:hAnsi="Times New Roman" w:cs="Times New Roman"/>
          <w:sz w:val="24"/>
          <w:szCs w:val="24"/>
        </w:rPr>
        <w:t>ego.</w:t>
      </w:r>
    </w:p>
    <w:p w:rsidR="005F5525" w:rsidRPr="00310F02" w:rsidRDefault="005F5525" w:rsidP="00310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02">
        <w:rPr>
          <w:rFonts w:ascii="Times New Roman" w:hAnsi="Times New Roman" w:cs="Times New Roman"/>
          <w:b/>
          <w:sz w:val="24"/>
          <w:szCs w:val="24"/>
        </w:rPr>
        <w:t>§ 1</w:t>
      </w:r>
      <w:r w:rsidR="006B3BD3">
        <w:rPr>
          <w:rFonts w:ascii="Times New Roman" w:hAnsi="Times New Roman" w:cs="Times New Roman"/>
          <w:b/>
          <w:sz w:val="24"/>
          <w:szCs w:val="24"/>
        </w:rPr>
        <w:t>0</w:t>
      </w:r>
    </w:p>
    <w:p w:rsidR="005F5525" w:rsidRDefault="0054700C" w:rsidP="00310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Właściwym do rozpoznania sporów wynikłych na tle realizacji niniejszej umowy jest sąd właściwy miejscowo dla Zamawiającego.</w:t>
      </w:r>
    </w:p>
    <w:p w:rsidR="00316438" w:rsidRDefault="00316438" w:rsidP="00D12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25" w:rsidRPr="00D124BC" w:rsidRDefault="005F5525" w:rsidP="00D12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BC">
        <w:rPr>
          <w:rFonts w:ascii="Times New Roman" w:hAnsi="Times New Roman" w:cs="Times New Roman"/>
          <w:b/>
          <w:sz w:val="24"/>
          <w:szCs w:val="24"/>
        </w:rPr>
        <w:t>§ 1</w:t>
      </w:r>
      <w:r w:rsidR="006B3BD3">
        <w:rPr>
          <w:rFonts w:ascii="Times New Roman" w:hAnsi="Times New Roman" w:cs="Times New Roman"/>
          <w:b/>
          <w:sz w:val="24"/>
          <w:szCs w:val="24"/>
        </w:rPr>
        <w:t>1</w:t>
      </w:r>
    </w:p>
    <w:p w:rsidR="00014F9C" w:rsidRPr="00014F9C" w:rsidRDefault="005F5525" w:rsidP="00014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w tym jeden dla Zamawiającego i jeden dla </w:t>
      </w:r>
      <w:r w:rsidR="0054700C">
        <w:rPr>
          <w:rFonts w:ascii="Times New Roman" w:hAnsi="Times New Roman" w:cs="Times New Roman"/>
          <w:sz w:val="24"/>
          <w:szCs w:val="24"/>
        </w:rPr>
        <w:t>Oferenta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014F9C" w:rsidRP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014F9C" w:rsidRPr="00014F9C" w:rsidRDefault="00014F9C" w:rsidP="00014F9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-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75"/>
        <w:gridCol w:w="1373"/>
        <w:gridCol w:w="3936"/>
      </w:tblGrid>
      <w:tr w:rsidR="00014F9C" w:rsidTr="00014F9C">
        <w:trPr>
          <w:trHeight w:val="268"/>
          <w:jc w:val="center"/>
        </w:trPr>
        <w:tc>
          <w:tcPr>
            <w:tcW w:w="3936" w:type="dxa"/>
            <w:vAlign w:val="center"/>
          </w:tcPr>
          <w:p w:rsidR="00014F9C" w:rsidRDefault="00014F9C" w:rsidP="000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  <w:p w:rsidR="00014F9C" w:rsidRDefault="00014F9C" w:rsidP="000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9C">
              <w:rPr>
                <w:rFonts w:ascii="Times New Roman" w:hAnsi="Times New Roman" w:cs="Times New Roman"/>
                <w:sz w:val="20"/>
                <w:szCs w:val="24"/>
              </w:rPr>
              <w:t>ZAMAWIAJĄCY</w:t>
            </w:r>
          </w:p>
        </w:tc>
        <w:tc>
          <w:tcPr>
            <w:tcW w:w="1175" w:type="dxa"/>
            <w:vAlign w:val="center"/>
          </w:tcPr>
          <w:p w:rsidR="00014F9C" w:rsidRDefault="00014F9C" w:rsidP="000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014F9C" w:rsidRDefault="00014F9C" w:rsidP="000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014F9C" w:rsidRDefault="00014F9C" w:rsidP="000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 </w:t>
            </w:r>
          </w:p>
          <w:p w:rsidR="006B3BD3" w:rsidRPr="006B3BD3" w:rsidRDefault="006B3BD3" w:rsidP="0001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BD3">
              <w:rPr>
                <w:rFonts w:ascii="Times New Roman" w:hAnsi="Times New Roman" w:cs="Times New Roman"/>
                <w:sz w:val="20"/>
                <w:szCs w:val="20"/>
              </w:rPr>
              <w:t xml:space="preserve">OFERENT </w:t>
            </w:r>
          </w:p>
        </w:tc>
      </w:tr>
    </w:tbl>
    <w:p w:rsidR="003057C5" w:rsidRDefault="003057C5"/>
    <w:sectPr w:rsidR="003057C5" w:rsidSect="00014F9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2FD" w:rsidRDefault="001112FD" w:rsidP="00151DC4">
      <w:pPr>
        <w:spacing w:after="0" w:line="240" w:lineRule="auto"/>
      </w:pPr>
      <w:r>
        <w:separator/>
      </w:r>
    </w:p>
  </w:endnote>
  <w:endnote w:type="continuationSeparator" w:id="0">
    <w:p w:rsidR="001112FD" w:rsidRDefault="001112FD" w:rsidP="0015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4687"/>
      <w:docPartObj>
        <w:docPartGallery w:val="Page Numbers (Bottom of Page)"/>
        <w:docPartUnique/>
      </w:docPartObj>
    </w:sdtPr>
    <w:sdtEndPr/>
    <w:sdtContent>
      <w:p w:rsidR="00151DC4" w:rsidRDefault="00485F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8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1DC4" w:rsidRDefault="00151DC4">
    <w:pPr>
      <w:pStyle w:val="Stopka"/>
    </w:pPr>
  </w:p>
  <w:p w:rsidR="008F49E1" w:rsidRDefault="008F49E1"/>
  <w:p w:rsidR="008F49E1" w:rsidRDefault="008F49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2FD" w:rsidRDefault="001112FD" w:rsidP="00151DC4">
      <w:pPr>
        <w:spacing w:after="0" w:line="240" w:lineRule="auto"/>
      </w:pPr>
      <w:r>
        <w:separator/>
      </w:r>
    </w:p>
  </w:footnote>
  <w:footnote w:type="continuationSeparator" w:id="0">
    <w:p w:rsidR="001112FD" w:rsidRDefault="001112FD" w:rsidP="0015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121"/>
    <w:multiLevelType w:val="hybridMultilevel"/>
    <w:tmpl w:val="7D722372"/>
    <w:lvl w:ilvl="0" w:tplc="43AA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10947"/>
    <w:multiLevelType w:val="hybridMultilevel"/>
    <w:tmpl w:val="DA64B8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C1424"/>
    <w:multiLevelType w:val="hybridMultilevel"/>
    <w:tmpl w:val="600E6E24"/>
    <w:lvl w:ilvl="0" w:tplc="DD36F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55B4"/>
    <w:multiLevelType w:val="hybridMultilevel"/>
    <w:tmpl w:val="2064F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551E"/>
    <w:multiLevelType w:val="multilevel"/>
    <w:tmpl w:val="37365F2E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21016929"/>
    <w:multiLevelType w:val="multilevel"/>
    <w:tmpl w:val="9CA84E7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8A1F1C"/>
    <w:multiLevelType w:val="hybridMultilevel"/>
    <w:tmpl w:val="4B068F16"/>
    <w:lvl w:ilvl="0" w:tplc="E0BC3E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6D9D"/>
    <w:multiLevelType w:val="hybridMultilevel"/>
    <w:tmpl w:val="588A3D4C"/>
    <w:lvl w:ilvl="0" w:tplc="F210DEA6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57CC5"/>
    <w:multiLevelType w:val="hybridMultilevel"/>
    <w:tmpl w:val="09C04E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055"/>
    <w:multiLevelType w:val="hybridMultilevel"/>
    <w:tmpl w:val="1716EAE8"/>
    <w:lvl w:ilvl="0" w:tplc="1CC890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B889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A210B"/>
    <w:multiLevelType w:val="hybridMultilevel"/>
    <w:tmpl w:val="2D56B0E0"/>
    <w:lvl w:ilvl="0" w:tplc="575CB7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D55CF"/>
    <w:multiLevelType w:val="hybridMultilevel"/>
    <w:tmpl w:val="AF9EDDBA"/>
    <w:lvl w:ilvl="0" w:tplc="CFFC9EC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5DF83AF8"/>
    <w:multiLevelType w:val="hybridMultilevel"/>
    <w:tmpl w:val="666A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60EA2"/>
    <w:multiLevelType w:val="hybridMultilevel"/>
    <w:tmpl w:val="26ECAF76"/>
    <w:lvl w:ilvl="0" w:tplc="96B07536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b/>
      </w:rPr>
    </w:lvl>
    <w:lvl w:ilvl="1" w:tplc="CCD0F79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45CC6"/>
    <w:multiLevelType w:val="multilevel"/>
    <w:tmpl w:val="71F6492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8C12E9"/>
    <w:multiLevelType w:val="hybridMultilevel"/>
    <w:tmpl w:val="3E5A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94552"/>
    <w:multiLevelType w:val="hybridMultilevel"/>
    <w:tmpl w:val="2DA6817C"/>
    <w:lvl w:ilvl="0" w:tplc="0DCC9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8CF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0"/>
  </w:num>
  <w:num w:numId="19">
    <w:abstractNumId w:val="19"/>
  </w:num>
  <w:num w:numId="20">
    <w:abstractNumId w:val="3"/>
  </w:num>
  <w:num w:numId="21">
    <w:abstractNumId w:val="6"/>
  </w:num>
  <w:num w:numId="22">
    <w:abstractNumId w:val="11"/>
  </w:num>
  <w:num w:numId="23">
    <w:abstractNumId w:val="20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525"/>
    <w:rsid w:val="00014F9C"/>
    <w:rsid w:val="0002690B"/>
    <w:rsid w:val="00030825"/>
    <w:rsid w:val="000666C5"/>
    <w:rsid w:val="00086E57"/>
    <w:rsid w:val="000E3307"/>
    <w:rsid w:val="000F3E7D"/>
    <w:rsid w:val="0010042C"/>
    <w:rsid w:val="001112FD"/>
    <w:rsid w:val="00151DC4"/>
    <w:rsid w:val="001A7D80"/>
    <w:rsid w:val="001B35D3"/>
    <w:rsid w:val="00212B71"/>
    <w:rsid w:val="00216A9B"/>
    <w:rsid w:val="002378DB"/>
    <w:rsid w:val="0027610E"/>
    <w:rsid w:val="002A3CDC"/>
    <w:rsid w:val="002C7C93"/>
    <w:rsid w:val="003057C5"/>
    <w:rsid w:val="00310F02"/>
    <w:rsid w:val="00316438"/>
    <w:rsid w:val="00356B67"/>
    <w:rsid w:val="00382EC2"/>
    <w:rsid w:val="003911F1"/>
    <w:rsid w:val="003D2C7F"/>
    <w:rsid w:val="003E4BC3"/>
    <w:rsid w:val="00411049"/>
    <w:rsid w:val="00433822"/>
    <w:rsid w:val="00466748"/>
    <w:rsid w:val="00485F11"/>
    <w:rsid w:val="004C18F0"/>
    <w:rsid w:val="00522D91"/>
    <w:rsid w:val="0054700C"/>
    <w:rsid w:val="00554387"/>
    <w:rsid w:val="005679E0"/>
    <w:rsid w:val="005B1B0D"/>
    <w:rsid w:val="005B2EDB"/>
    <w:rsid w:val="005E264B"/>
    <w:rsid w:val="005F5525"/>
    <w:rsid w:val="00605D1C"/>
    <w:rsid w:val="006121B4"/>
    <w:rsid w:val="006352BC"/>
    <w:rsid w:val="006515DA"/>
    <w:rsid w:val="006721E2"/>
    <w:rsid w:val="006B3BD3"/>
    <w:rsid w:val="006E1F15"/>
    <w:rsid w:val="006E70C0"/>
    <w:rsid w:val="0070048D"/>
    <w:rsid w:val="007929AD"/>
    <w:rsid w:val="00792CDD"/>
    <w:rsid w:val="007A001D"/>
    <w:rsid w:val="007A11DE"/>
    <w:rsid w:val="007D06B7"/>
    <w:rsid w:val="00815F93"/>
    <w:rsid w:val="00893321"/>
    <w:rsid w:val="008A174E"/>
    <w:rsid w:val="008B26D6"/>
    <w:rsid w:val="008C1B06"/>
    <w:rsid w:val="008E4BCC"/>
    <w:rsid w:val="008F49E1"/>
    <w:rsid w:val="008F68BC"/>
    <w:rsid w:val="00955193"/>
    <w:rsid w:val="009601D3"/>
    <w:rsid w:val="00964F96"/>
    <w:rsid w:val="00976747"/>
    <w:rsid w:val="00990F4A"/>
    <w:rsid w:val="009A6AA0"/>
    <w:rsid w:val="00A2199B"/>
    <w:rsid w:val="00A55860"/>
    <w:rsid w:val="00A9771A"/>
    <w:rsid w:val="00AE030F"/>
    <w:rsid w:val="00AF4CCD"/>
    <w:rsid w:val="00B01411"/>
    <w:rsid w:val="00B113F8"/>
    <w:rsid w:val="00B3632E"/>
    <w:rsid w:val="00B54B28"/>
    <w:rsid w:val="00B6274E"/>
    <w:rsid w:val="00B84728"/>
    <w:rsid w:val="00BC4900"/>
    <w:rsid w:val="00C138B4"/>
    <w:rsid w:val="00C839A9"/>
    <w:rsid w:val="00C911B6"/>
    <w:rsid w:val="00CE1800"/>
    <w:rsid w:val="00CF4B83"/>
    <w:rsid w:val="00D124BC"/>
    <w:rsid w:val="00D40D31"/>
    <w:rsid w:val="00D60C46"/>
    <w:rsid w:val="00D634A8"/>
    <w:rsid w:val="00D76AF4"/>
    <w:rsid w:val="00D82407"/>
    <w:rsid w:val="00D92AAC"/>
    <w:rsid w:val="00D97959"/>
    <w:rsid w:val="00DC2C7C"/>
    <w:rsid w:val="00E2531B"/>
    <w:rsid w:val="00E47251"/>
    <w:rsid w:val="00E53391"/>
    <w:rsid w:val="00E712C5"/>
    <w:rsid w:val="00E75F58"/>
    <w:rsid w:val="00EA1A8A"/>
    <w:rsid w:val="00EC08C8"/>
    <w:rsid w:val="00EF12DB"/>
    <w:rsid w:val="00F03852"/>
    <w:rsid w:val="00F2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37CE"/>
  <w15:docId w15:val="{02F6FF0B-3A62-408F-9DD0-3BEBEEBC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55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5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1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5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DC4"/>
  </w:style>
  <w:style w:type="paragraph" w:styleId="Stopka">
    <w:name w:val="footer"/>
    <w:basedOn w:val="Normalny"/>
    <w:link w:val="StopkaZnak"/>
    <w:uiPriority w:val="99"/>
    <w:unhideWhenUsed/>
    <w:rsid w:val="0015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2018-12-31T08:24:00Z</cp:lastPrinted>
  <dcterms:created xsi:type="dcterms:W3CDTF">2020-01-13T08:32:00Z</dcterms:created>
  <dcterms:modified xsi:type="dcterms:W3CDTF">2022-12-09T10:01:00Z</dcterms:modified>
</cp:coreProperties>
</file>